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C868D3">
        <w:tc>
          <w:tcPr>
            <w:tcW w:w="496" w:type="dxa"/>
            <w:vAlign w:val="center"/>
          </w:tcPr>
          <w:p w14:paraId="69A0B348" w14:textId="65A7A26F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550AC43F" w14:textId="32519B9C" w:rsidR="000F6F6D" w:rsidRPr="00697D21" w:rsidRDefault="00A551D5" w:rsidP="041ECE50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prac przy </w:t>
            </w:r>
            <w:r w:rsidR="1C91BEAA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</w:p>
        </w:tc>
        <w:tc>
          <w:tcPr>
            <w:tcW w:w="1350" w:type="dxa"/>
            <w:vAlign w:val="center"/>
          </w:tcPr>
          <w:p w14:paraId="19177EBA" w14:textId="36EBC1C1" w:rsidR="000F6F6D" w:rsidRPr="00697D21" w:rsidRDefault="00A551D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1650" w:type="dxa"/>
            <w:vAlign w:val="center"/>
          </w:tcPr>
          <w:p w14:paraId="109C5EEB" w14:textId="5F05EDF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9F2053B" w14:textId="34EF89F4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B23E9" w:rsidRPr="00697D21" w14:paraId="7FEA7C82" w14:textId="77777777" w:rsidTr="00C868D3">
        <w:tc>
          <w:tcPr>
            <w:tcW w:w="496" w:type="dxa"/>
            <w:vAlign w:val="center"/>
          </w:tcPr>
          <w:p w14:paraId="22D1A58C" w14:textId="32291018" w:rsidR="000B23E9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5FC8A507" w14:textId="48B10C30" w:rsidR="000B23E9" w:rsidRPr="00697D21" w:rsidDel="00A551D5" w:rsidRDefault="000B23E9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01870975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8B9EDF4" w14:textId="7E61E62C" w:rsidR="000B23E9" w:rsidRPr="00697D21" w:rsidRDefault="00E14D2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A845C2">
        <w:tc>
          <w:tcPr>
            <w:tcW w:w="496" w:type="dxa"/>
            <w:vAlign w:val="center"/>
          </w:tcPr>
          <w:p w14:paraId="3598DF33" w14:textId="0E73DD8D" w:rsidR="000F6F6D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44B78869" w14:textId="5EA2CB61" w:rsidR="007A0532" w:rsidRPr="00697D21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630EEBEC" w:rsidR="000F6F6D" w:rsidRPr="00697D21" w:rsidRDefault="00AC4480" w:rsidP="0085594A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C4480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C448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2B16F4">
              <w:rPr>
                <w:rFonts w:ascii="Century Gothic" w:hAnsi="Century Gothic"/>
                <w:sz w:val="20"/>
                <w:szCs w:val="20"/>
              </w:rPr>
              <w:t>262</w:t>
            </w:r>
            <w:r w:rsidR="002B16F4" w:rsidRPr="00AC448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AC4480">
              <w:rPr>
                <w:rFonts w:ascii="Century Gothic" w:hAnsi="Century Gothic"/>
                <w:sz w:val="20"/>
                <w:szCs w:val="20"/>
              </w:rPr>
              <w:t>/202</w:t>
            </w:r>
            <w:r w:rsidR="002B16F4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473" w:type="dxa"/>
            <w:vAlign w:val="center"/>
          </w:tcPr>
          <w:p w14:paraId="1D686767" w14:textId="6C8AF7C7" w:rsidR="000F6F6D" w:rsidRPr="00697D21" w:rsidRDefault="008866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0B142BF5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00D321" w14:textId="58D974E1" w:rsidR="000F6F6D" w:rsidRPr="00697D21" w:rsidRDefault="002B16F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156BE" w:rsidRPr="00697D21" w14:paraId="6E3864B5" w14:textId="77777777" w:rsidTr="00A845C2">
        <w:tc>
          <w:tcPr>
            <w:tcW w:w="496" w:type="dxa"/>
            <w:vAlign w:val="center"/>
          </w:tcPr>
          <w:p w14:paraId="3E31A9DE" w14:textId="3103B348" w:rsidR="00B156B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124E7C4C" w14:textId="2F968C75" w:rsidR="00B156BE" w:rsidRPr="00076210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B156BE" w:rsidRPr="00AC4480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B156BE" w:rsidRPr="00076210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77777777" w:rsidR="00B156BE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3242F54" w14:textId="009345DF" w:rsidR="00B156BE" w:rsidRPr="00697D21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3E2F1D35" w14:textId="77777777" w:rsidTr="00A845C2">
        <w:tc>
          <w:tcPr>
            <w:tcW w:w="496" w:type="dxa"/>
            <w:vAlign w:val="center"/>
          </w:tcPr>
          <w:p w14:paraId="240F234A" w14:textId="7601A945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73C9A492" w14:textId="40430428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wymagań </w:t>
            </w:r>
            <w:r w:rsidR="002B16F4">
              <w:rPr>
                <w:rFonts w:ascii="Century Gothic" w:hAnsi="Century Gothic" w:cs="Helvetica"/>
                <w:color w:val="212121"/>
                <w:sz w:val="20"/>
                <w:szCs w:val="20"/>
              </w:rPr>
              <w:t>BHP</w:t>
            </w:r>
            <w:r w:rsidR="002B16F4"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dla </w:t>
            </w:r>
            <w:r w:rsidR="002B16F4">
              <w:rPr>
                <w:rFonts w:ascii="Century Gothic" w:hAnsi="Century Gothic" w:cs="Helvetica"/>
                <w:color w:val="212121"/>
                <w:sz w:val="20"/>
                <w:szCs w:val="20"/>
              </w:rPr>
              <w:t>W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ykonawców oraz </w:t>
            </w:r>
            <w:r w:rsidR="002B16F4">
              <w:rPr>
                <w:rFonts w:ascii="Century Gothic" w:hAnsi="Century Gothic" w:cs="Helvetica"/>
                <w:color w:val="212121"/>
                <w:sz w:val="20"/>
                <w:szCs w:val="20"/>
              </w:rPr>
              <w:t>G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ości</w:t>
            </w:r>
          </w:p>
        </w:tc>
        <w:tc>
          <w:tcPr>
            <w:tcW w:w="1350" w:type="dxa"/>
            <w:vAlign w:val="center"/>
          </w:tcPr>
          <w:p w14:paraId="19BB7B50" w14:textId="6603403B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41A7D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E41A7D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2B16F4">
              <w:rPr>
                <w:rFonts w:ascii="Century Gothic" w:hAnsi="Century Gothic"/>
                <w:sz w:val="20"/>
                <w:szCs w:val="20"/>
              </w:rPr>
              <w:t>261/2024</w:t>
            </w:r>
          </w:p>
        </w:tc>
        <w:tc>
          <w:tcPr>
            <w:tcW w:w="2473" w:type="dxa"/>
            <w:vAlign w:val="center"/>
          </w:tcPr>
          <w:p w14:paraId="487672B8" w14:textId="23F4F97D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717FCCCE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FAE563C" w14:textId="594FBA57" w:rsidR="00697D21" w:rsidRPr="00697D21" w:rsidRDefault="004B347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A845C2">
        <w:tc>
          <w:tcPr>
            <w:tcW w:w="496" w:type="dxa"/>
            <w:vAlign w:val="center"/>
          </w:tcPr>
          <w:p w14:paraId="1F0BE96E" w14:textId="38C7AD49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706F0E9" w14:textId="5F4F8EAD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51D3743" w14:textId="41702997" w:rsidR="00697D21" w:rsidRPr="00697D21" w:rsidRDefault="00AF59C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CDDEED7" w14:textId="06F84DB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9207E5A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623B65F4" w14:textId="77777777" w:rsidTr="00A845C2">
        <w:tc>
          <w:tcPr>
            <w:tcW w:w="496" w:type="dxa"/>
            <w:vAlign w:val="center"/>
          </w:tcPr>
          <w:p w14:paraId="50E38D7F" w14:textId="0A2175CB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4B828FD" w14:textId="611B76DC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 w:rsid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1350" w:type="dxa"/>
            <w:vAlign w:val="center"/>
          </w:tcPr>
          <w:p w14:paraId="6809424E" w14:textId="36D2DD05" w:rsidR="00697D21" w:rsidRPr="001A161B" w:rsidRDefault="00E41A7D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2473" w:type="dxa"/>
            <w:vAlign w:val="center"/>
          </w:tcPr>
          <w:p w14:paraId="4641A6B8" w14:textId="551253EA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FA5A866" w14:textId="162B1F65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13A3CCD" w14:textId="25810776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D5AEC65" w14:textId="77777777" w:rsidTr="00A845C2">
        <w:tc>
          <w:tcPr>
            <w:tcW w:w="496" w:type="dxa"/>
            <w:vAlign w:val="center"/>
          </w:tcPr>
          <w:p w14:paraId="7558399A" w14:textId="40B09249" w:rsidR="00200456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4A6CCAB" w14:textId="4928D157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lastRenderedPageBreak/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D4CFB8B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705D3DA6" w14:textId="77777777" w:rsidTr="00A845C2">
        <w:tc>
          <w:tcPr>
            <w:tcW w:w="496" w:type="dxa"/>
            <w:vAlign w:val="center"/>
          </w:tcPr>
          <w:p w14:paraId="19E54FC5" w14:textId="0F2A7EF8" w:rsidR="00200456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0D31F08B" w14:textId="1252E5C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F833BFA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8A0EAD2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2ACDD7A3" w14:textId="77777777" w:rsidTr="00A845C2">
        <w:tc>
          <w:tcPr>
            <w:tcW w:w="496" w:type="dxa"/>
            <w:vAlign w:val="center"/>
          </w:tcPr>
          <w:p w14:paraId="33C6E4CD" w14:textId="6C559EFF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704459CC" w14:textId="736B21F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49C492B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AAFF16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5897A0A5" w14:textId="77777777" w:rsidTr="00A845C2">
        <w:tc>
          <w:tcPr>
            <w:tcW w:w="496" w:type="dxa"/>
            <w:vAlign w:val="center"/>
          </w:tcPr>
          <w:p w14:paraId="19A4DDEC" w14:textId="2BC1919A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4E26419" w14:textId="33FD5BB3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AEE896C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C1ABB7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07BF33A" w14:textId="77777777" w:rsidTr="00A845C2">
        <w:tc>
          <w:tcPr>
            <w:tcW w:w="496" w:type="dxa"/>
            <w:vAlign w:val="center"/>
          </w:tcPr>
          <w:p w14:paraId="23A202F3" w14:textId="3BFB8940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1957F80D" w14:textId="615DFA95" w:rsidR="00200456" w:rsidRPr="00200456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44B260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3E98A47" w14:textId="77777777" w:rsidTr="00A845C2">
        <w:tc>
          <w:tcPr>
            <w:tcW w:w="496" w:type="dxa"/>
            <w:vAlign w:val="center"/>
          </w:tcPr>
          <w:p w14:paraId="454F166A" w14:textId="3BCD40F4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061BCCC8" w14:textId="43C65AAD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budowie gazociągów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przesyłowych - łuki rurowe indukcyjne</w:t>
            </w:r>
          </w:p>
        </w:tc>
        <w:tc>
          <w:tcPr>
            <w:tcW w:w="1350" w:type="dxa"/>
            <w:vAlign w:val="center"/>
          </w:tcPr>
          <w:p w14:paraId="738BDA30" w14:textId="54D5DF2E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3231500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5A54730" w14:textId="77777777" w:rsidTr="00A845C2">
        <w:tc>
          <w:tcPr>
            <w:tcW w:w="496" w:type="dxa"/>
            <w:vAlign w:val="center"/>
          </w:tcPr>
          <w:p w14:paraId="3F1367B1" w14:textId="4C41AF46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67DB868" w14:textId="6ADCB19C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1350" w:type="dxa"/>
            <w:vAlign w:val="center"/>
          </w:tcPr>
          <w:p w14:paraId="00185616" w14:textId="07B1D4D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7305E7A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0F24CB57" w14:textId="77777777" w:rsidTr="00A845C2">
        <w:tc>
          <w:tcPr>
            <w:tcW w:w="496" w:type="dxa"/>
            <w:vAlign w:val="center"/>
          </w:tcPr>
          <w:p w14:paraId="515B58EE" w14:textId="0EEDFA15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86F82AB" w14:textId="257371F6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144725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E346ED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1EF4CECF" w14:textId="77777777" w:rsidTr="00A845C2">
        <w:tc>
          <w:tcPr>
            <w:tcW w:w="496" w:type="dxa"/>
            <w:vAlign w:val="center"/>
          </w:tcPr>
          <w:p w14:paraId="265282DF" w14:textId="5A9FAF73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46736C58" w14:textId="3B1AB4FB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264AD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FB8C89B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27EE0CB2" w14:textId="77777777" w:rsidTr="00A845C2">
        <w:tc>
          <w:tcPr>
            <w:tcW w:w="496" w:type="dxa"/>
            <w:vAlign w:val="center"/>
          </w:tcPr>
          <w:p w14:paraId="163D4048" w14:textId="0A9DD1BC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6D7D10A" w14:textId="290ED192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0C4F7063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7F45A447" w14:textId="27F8DF0C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DBC329A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F3E" w:rsidRPr="00697D21" w14:paraId="36FCB8DF" w14:textId="77777777" w:rsidTr="00A845C2">
        <w:tc>
          <w:tcPr>
            <w:tcW w:w="496" w:type="dxa"/>
            <w:vAlign w:val="center"/>
          </w:tcPr>
          <w:p w14:paraId="32A93B14" w14:textId="6383D6E3" w:rsidR="00BA5F3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2836" w:type="dxa"/>
            <w:vAlign w:val="center"/>
          </w:tcPr>
          <w:p w14:paraId="214C3B4B" w14:textId="2F880E1F" w:rsidR="00BA5F3E" w:rsidRPr="00697D21" w:rsidRDefault="00E048C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BA5F3E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1885A433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C0E2DB8" w14:textId="25C3FF23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CB64F96" w14:textId="77777777" w:rsidTr="00A845C2">
        <w:tc>
          <w:tcPr>
            <w:tcW w:w="496" w:type="dxa"/>
            <w:vAlign w:val="center"/>
          </w:tcPr>
          <w:p w14:paraId="79B1CA51" w14:textId="135A5994" w:rsidR="0057603F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2836" w:type="dxa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5753670" w14:textId="6B1FA42D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CB7CC9" w14:textId="77777777" w:rsidTr="00A845C2">
        <w:tc>
          <w:tcPr>
            <w:tcW w:w="496" w:type="dxa"/>
            <w:vAlign w:val="center"/>
          </w:tcPr>
          <w:p w14:paraId="441B9E4C" w14:textId="0C2B36D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729490F0" w14:textId="0EDBA7DE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C2A3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267A255" w14:textId="7036ADFA" w:rsidR="0057603F" w:rsidRPr="00697D21" w:rsidRDefault="009220C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2A8298A2" w14:textId="77777777" w:rsidTr="00A845C2">
        <w:tc>
          <w:tcPr>
            <w:tcW w:w="496" w:type="dxa"/>
            <w:vAlign w:val="center"/>
          </w:tcPr>
          <w:p w14:paraId="458A2A14" w14:textId="70E3B92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07D10FD" w14:textId="10B2D37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66DB9ED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7E3E9C1" w14:textId="77777777" w:rsidTr="00A845C2">
        <w:tc>
          <w:tcPr>
            <w:tcW w:w="496" w:type="dxa"/>
            <w:vAlign w:val="center"/>
          </w:tcPr>
          <w:p w14:paraId="05D7872D" w14:textId="6B4338AD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38697E19" w14:textId="19D077F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3A693B" w14:textId="6E552084" w:rsidR="0057603F" w:rsidRPr="00697D21" w:rsidRDefault="00600D0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D8C12B" w14:textId="77777777" w:rsidTr="00A845C2">
        <w:tc>
          <w:tcPr>
            <w:tcW w:w="496" w:type="dxa"/>
            <w:vAlign w:val="center"/>
          </w:tcPr>
          <w:p w14:paraId="28E33DB4" w14:textId="0CE23C83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30C2DAF6" w14:textId="16674760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0EA7009" w14:textId="37EA309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50111CB" w14:textId="77777777" w:rsidTr="00A845C2">
        <w:tc>
          <w:tcPr>
            <w:tcW w:w="496" w:type="dxa"/>
            <w:vAlign w:val="center"/>
          </w:tcPr>
          <w:p w14:paraId="3770AF40" w14:textId="5E382436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78FFE943" w14:textId="153D3AA4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9C1F76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6FB860" w14:textId="6892835B" w:rsidR="0057603F" w:rsidRPr="00697D21" w:rsidRDefault="009220C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54D4E44A" w14:textId="77777777" w:rsidTr="00A845C2">
        <w:tc>
          <w:tcPr>
            <w:tcW w:w="496" w:type="dxa"/>
            <w:vAlign w:val="center"/>
          </w:tcPr>
          <w:p w14:paraId="3DEA1019" w14:textId="2AD2156B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57787116" w14:textId="3DA60828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2473" w:type="dxa"/>
            <w:vAlign w:val="center"/>
          </w:tcPr>
          <w:p w14:paraId="40E44041" w14:textId="520A1741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81CE5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D49E98" w14:textId="4F891963" w:rsidR="0057603F" w:rsidRPr="00697D21" w:rsidRDefault="00311D7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845C2" w:rsidRPr="00697D21" w14:paraId="775DB7AF" w14:textId="77777777" w:rsidTr="2EB48E7B">
        <w:tc>
          <w:tcPr>
            <w:tcW w:w="496" w:type="dxa"/>
            <w:vAlign w:val="center"/>
          </w:tcPr>
          <w:p w14:paraId="71326664" w14:textId="3D65FB35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  <w:tc>
          <w:tcPr>
            <w:tcW w:w="2836" w:type="dxa"/>
            <w:vAlign w:val="center"/>
          </w:tcPr>
          <w:p w14:paraId="358F0A9B" w14:textId="402A7559" w:rsidR="00A845C2" w:rsidRPr="0057603F" w:rsidRDefault="00A845C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62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1350" w:type="dxa"/>
            <w:vAlign w:val="center"/>
          </w:tcPr>
          <w:p w14:paraId="4B96B4F3" w14:textId="41710E21" w:rsidR="00A845C2" w:rsidRPr="0057603F" w:rsidRDefault="00A845C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0D67AA"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 w:rsidRPr="000D67AA">
              <w:rPr>
                <w:rFonts w:ascii="Century Gothic" w:hAnsi="Century Gothic" w:cs="Helvetica"/>
                <w:sz w:val="20"/>
                <w:szCs w:val="20"/>
              </w:rPr>
              <w:t xml:space="preserve"> 107/2023</w:t>
            </w:r>
          </w:p>
        </w:tc>
        <w:tc>
          <w:tcPr>
            <w:tcW w:w="2473" w:type="dxa"/>
            <w:vAlign w:val="center"/>
          </w:tcPr>
          <w:p w14:paraId="6FA8A38B" w14:textId="37816412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77777777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F9772C" w14:textId="77777777" w:rsidR="00A845C2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A845C2">
        <w:tc>
          <w:tcPr>
            <w:tcW w:w="496" w:type="dxa"/>
            <w:vAlign w:val="center"/>
          </w:tcPr>
          <w:p w14:paraId="2F2E3ADC" w14:textId="588C6FA1" w:rsidR="000F6F6D" w:rsidRPr="00697D21" w:rsidRDefault="00A845C2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27</w:t>
            </w:r>
          </w:p>
        </w:tc>
        <w:tc>
          <w:tcPr>
            <w:tcW w:w="2836" w:type="dxa"/>
            <w:vAlign w:val="center"/>
          </w:tcPr>
          <w:p w14:paraId="1B94D0CE" w14:textId="03B40641" w:rsidR="000F6F6D" w:rsidRPr="00697D21" w:rsidRDefault="000F6F6D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78431D8F" w:rsidR="000F6F6D" w:rsidRPr="00697D21" w:rsidRDefault="000F6F6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170DD8B" w14:textId="5E619E82" w:rsidR="000F6F6D" w:rsidRPr="00697D21" w:rsidRDefault="00311D7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40BB8" w:rsidRPr="00697D21" w14:paraId="67B73E5D" w14:textId="1D248852" w:rsidTr="00A845C2">
        <w:tc>
          <w:tcPr>
            <w:tcW w:w="496" w:type="dxa"/>
            <w:vAlign w:val="center"/>
          </w:tcPr>
          <w:p w14:paraId="31645761" w14:textId="1EA35173" w:rsidR="00A40BB8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2836" w:type="dxa"/>
            <w:vAlign w:val="center"/>
          </w:tcPr>
          <w:p w14:paraId="390FA36D" w14:textId="1EDC71C0" w:rsidR="000D67AA" w:rsidRDefault="000D67AA" w:rsidP="000D67A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 cyberbezpieczeństwa OT/SCADA</w:t>
            </w:r>
          </w:p>
          <w:p w14:paraId="7178EA4B" w14:textId="7A787A12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cyberbezpieczeństwa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A40BB8" w:rsidRPr="00697D21" w:rsidRDefault="00A40BB8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A40BB8" w:rsidRPr="00697D21" w:rsidRDefault="00A40BB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1650" w:type="dxa"/>
            <w:vAlign w:val="center"/>
          </w:tcPr>
          <w:p w14:paraId="07D8DC35" w14:textId="2BBC778D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84838B" w14:textId="79E46A59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10DE1C56" w14:textId="77777777" w:rsidTr="00A845C2">
        <w:tc>
          <w:tcPr>
            <w:tcW w:w="496" w:type="dxa"/>
            <w:vAlign w:val="center"/>
          </w:tcPr>
          <w:p w14:paraId="1112184C" w14:textId="78D181A4" w:rsidR="00580902" w:rsidRPr="00697D2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2836" w:type="dxa"/>
            <w:vAlign w:val="center"/>
          </w:tcPr>
          <w:p w14:paraId="7D794B62" w14:textId="17DE50B8" w:rsidR="00B90751" w:rsidRPr="00B90751" w:rsidRDefault="00F613A0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="00B90751"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580902" w:rsidRPr="00697D21" w:rsidRDefault="00F613A0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="00580902"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650" w:type="dxa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A6798F">
        <w:tc>
          <w:tcPr>
            <w:tcW w:w="496" w:type="dxa"/>
            <w:vAlign w:val="center"/>
          </w:tcPr>
          <w:p w14:paraId="07282ED4" w14:textId="2298C827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FCFDB7B" w14:textId="5A434C85" w:rsidR="00F40470" w:rsidRPr="00057438" w:rsidRDefault="00A845C2" w:rsidP="00580902">
            <w:pPr>
              <w:rPr>
                <w:rFonts w:ascii="Century Gothic" w:hAnsi="Century Gothic" w:cstheme="majorHAnsi"/>
                <w:sz w:val="20"/>
                <w:szCs w:val="20"/>
              </w:rPr>
            </w:pPr>
            <w:proofErr w:type="spellStart"/>
            <w:r w:rsidRPr="00A6798F">
              <w:rPr>
                <w:rFonts w:ascii="Century Gothic" w:hAnsi="Century Gothic" w:cstheme="majorHAnsi"/>
                <w:sz w:val="20"/>
                <w:szCs w:val="20"/>
                <w:shd w:val="clear" w:color="auto" w:fill="F0F8FF"/>
              </w:rPr>
              <w:t>RWn</w:t>
            </w:r>
            <w:proofErr w:type="spellEnd"/>
            <w:r w:rsidRPr="00A6798F">
              <w:rPr>
                <w:rFonts w:ascii="Century Gothic" w:hAnsi="Century Gothic" w:cstheme="majorHAnsi"/>
                <w:sz w:val="20"/>
                <w:szCs w:val="20"/>
                <w:shd w:val="clear" w:color="auto" w:fill="F0F8FF"/>
              </w:rPr>
              <w:t xml:space="preserve"> 163 /2023</w:t>
            </w:r>
            <w:r w:rsidRPr="00057438" w:rsidDel="00A845C2">
              <w:rPr>
                <w:rFonts w:ascii="Century Gothic" w:hAnsi="Century Gothic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650" w:type="dxa"/>
            <w:vAlign w:val="center"/>
          </w:tcPr>
          <w:p w14:paraId="7A8969F5" w14:textId="7DE04851" w:rsidR="00F40470" w:rsidRDefault="00057438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  <w:tc>
          <w:tcPr>
            <w:tcW w:w="1544" w:type="dxa"/>
            <w:vAlign w:val="center"/>
          </w:tcPr>
          <w:p w14:paraId="04B2D16C" w14:textId="77777777" w:rsidR="00F40470" w:rsidRPr="00697D21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90751" w:rsidRPr="00697D21" w14:paraId="19B062D4" w14:textId="77777777" w:rsidTr="00A845C2">
        <w:tc>
          <w:tcPr>
            <w:tcW w:w="496" w:type="dxa"/>
            <w:vAlign w:val="center"/>
          </w:tcPr>
          <w:p w14:paraId="66C1FE88" w14:textId="62DB67AD" w:rsidR="00B9075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B4E8CDC" w14:textId="6A4E8689" w:rsidR="00B90751" w:rsidRPr="00F40470" w:rsidRDefault="009C79AF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4F7EAB83" w14:textId="3AC29BB4" w:rsidR="00B90751" w:rsidRPr="00F40470" w:rsidRDefault="00B90751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986A764" w14:textId="3F0BD5E8" w:rsidR="00B90751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DD08942" w14:textId="2F46198F" w:rsidR="00B90751" w:rsidRDefault="00B9075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42E9253" w14:textId="38CA5FB3" w:rsidR="00B90751" w:rsidRPr="00697D21" w:rsidRDefault="0047150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C868D3" w:rsidRPr="00697D21" w14:paraId="5B17BDC5" w14:textId="77777777" w:rsidTr="2EB48E7B">
        <w:tc>
          <w:tcPr>
            <w:tcW w:w="496" w:type="dxa"/>
            <w:vAlign w:val="center"/>
          </w:tcPr>
          <w:p w14:paraId="735CB278" w14:textId="7C442D9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836" w:type="dxa"/>
            <w:vAlign w:val="center"/>
          </w:tcPr>
          <w:p w14:paraId="46379324" w14:textId="150C4F4C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9AA1702" w14:textId="6CB9AF2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0D41A9E1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B1EE3D9" w14:textId="40109066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62B489F" w14:textId="77777777" w:rsidTr="2EB48E7B">
        <w:tc>
          <w:tcPr>
            <w:tcW w:w="496" w:type="dxa"/>
            <w:vAlign w:val="center"/>
          </w:tcPr>
          <w:p w14:paraId="16CF90F5" w14:textId="1A029B5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2836" w:type="dxa"/>
            <w:vAlign w:val="center"/>
          </w:tcPr>
          <w:p w14:paraId="33F8D023" w14:textId="3699F000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w sprawie reagowania na zagrożenia bezpieczeństwa fizycznego w Operatorze </w:t>
            </w: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C0E50D9" w14:textId="557DD8E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5C4082C0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1E4EB80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35B40F0" w14:textId="77777777" w:rsidTr="2EB48E7B">
        <w:tc>
          <w:tcPr>
            <w:tcW w:w="496" w:type="dxa"/>
            <w:vAlign w:val="center"/>
          </w:tcPr>
          <w:p w14:paraId="76BBF6AA" w14:textId="49130B2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2836" w:type="dxa"/>
            <w:vAlign w:val="center"/>
          </w:tcPr>
          <w:p w14:paraId="23F2C348" w14:textId="7D4D1CC1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3937111" w14:textId="5F6B66EE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2A659555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61EB6E6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6D1A6842" w14:textId="77777777" w:rsidTr="2EB48E7B">
        <w:tc>
          <w:tcPr>
            <w:tcW w:w="496" w:type="dxa"/>
            <w:vAlign w:val="center"/>
          </w:tcPr>
          <w:p w14:paraId="472399E7" w14:textId="5F73A731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2836" w:type="dxa"/>
            <w:vAlign w:val="center"/>
          </w:tcPr>
          <w:p w14:paraId="3BD40C3C" w14:textId="35A0C2AB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78EE5F6" w14:textId="35CC4FBF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3018D9F9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46EE37F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6909D4" w:rsidRPr="00697D21" w14:paraId="704DE4EC" w14:textId="77777777" w:rsidTr="2EB48E7B">
        <w:tc>
          <w:tcPr>
            <w:tcW w:w="496" w:type="dxa"/>
            <w:vAlign w:val="center"/>
          </w:tcPr>
          <w:p w14:paraId="79A34580" w14:textId="45FD5DAF" w:rsidR="006909D4" w:rsidRDefault="006909D4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36</w:t>
            </w:r>
          </w:p>
        </w:tc>
        <w:tc>
          <w:tcPr>
            <w:tcW w:w="2836" w:type="dxa"/>
            <w:vAlign w:val="center"/>
          </w:tcPr>
          <w:p w14:paraId="63844AB5" w14:textId="77777777" w:rsidR="009A42E0" w:rsidRPr="009A42E0" w:rsidRDefault="009A42E0" w:rsidP="009A42E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A42E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Wymagania do projektowania i wdrażania </w:t>
            </w:r>
          </w:p>
          <w:p w14:paraId="6532F9F0" w14:textId="77777777" w:rsidR="009A42E0" w:rsidRPr="009A42E0" w:rsidRDefault="009A42E0" w:rsidP="009A42E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A42E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systemów teleinformatycznych Operatora </w:t>
            </w:r>
          </w:p>
          <w:p w14:paraId="07AE355E" w14:textId="49DB723C" w:rsidR="006909D4" w:rsidRPr="00C868D3" w:rsidRDefault="009A42E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A42E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Gazociągów Przesyłowych GAZ-SYSTEM S.A. </w:t>
            </w:r>
          </w:p>
        </w:tc>
        <w:tc>
          <w:tcPr>
            <w:tcW w:w="1350" w:type="dxa"/>
            <w:vAlign w:val="center"/>
          </w:tcPr>
          <w:p w14:paraId="4141FFFC" w14:textId="77777777" w:rsidR="006909D4" w:rsidRPr="000D67AA" w:rsidRDefault="006909D4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1C06402A" w14:textId="77777777" w:rsidR="006909D4" w:rsidRDefault="006909D4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36D84807" w14:textId="77777777" w:rsidR="006909D4" w:rsidRDefault="006909D4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24FF3EF" w14:textId="4AD0C162" w:rsidR="006909D4" w:rsidRPr="00697D21" w:rsidRDefault="006909D4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9A42E0" w:rsidRPr="00697D21" w14:paraId="472EF354" w14:textId="77777777" w:rsidTr="2EB48E7B">
        <w:tc>
          <w:tcPr>
            <w:tcW w:w="496" w:type="dxa"/>
            <w:vAlign w:val="center"/>
          </w:tcPr>
          <w:p w14:paraId="44ABFAA2" w14:textId="7F3BF50D" w:rsidR="009A42E0" w:rsidRDefault="009A42E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37</w:t>
            </w:r>
          </w:p>
        </w:tc>
        <w:tc>
          <w:tcPr>
            <w:tcW w:w="2836" w:type="dxa"/>
            <w:vAlign w:val="center"/>
          </w:tcPr>
          <w:p w14:paraId="52C27545" w14:textId="77777777" w:rsidR="009A42E0" w:rsidRPr="009A42E0" w:rsidRDefault="009A42E0" w:rsidP="009A42E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A42E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Wymagania do projektowania i wdrażania </w:t>
            </w:r>
          </w:p>
          <w:p w14:paraId="0919ABD7" w14:textId="77777777" w:rsidR="009A42E0" w:rsidRPr="009A42E0" w:rsidRDefault="009A42E0" w:rsidP="009A42E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A42E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systemów telemetrii dla obiektów sieci gazowej </w:t>
            </w:r>
          </w:p>
          <w:p w14:paraId="38E20D6E" w14:textId="77777777" w:rsidR="009A42E0" w:rsidRPr="009A42E0" w:rsidRDefault="009A42E0" w:rsidP="009A42E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A42E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Operatora Gazociągów Przesyłowych  </w:t>
            </w:r>
          </w:p>
          <w:p w14:paraId="14BAEFEC" w14:textId="532A02E3" w:rsidR="009A42E0" w:rsidRPr="006909D4" w:rsidRDefault="009A42E0" w:rsidP="009A42E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A42E0">
              <w:rPr>
                <w:rFonts w:ascii="Century Gothic" w:hAnsi="Century Gothic" w:cs="Helvetica"/>
                <w:color w:val="212121"/>
                <w:sz w:val="20"/>
                <w:szCs w:val="20"/>
              </w:rPr>
              <w:t>GAZ-SYSTEM S.A.</w:t>
            </w:r>
          </w:p>
        </w:tc>
        <w:tc>
          <w:tcPr>
            <w:tcW w:w="1350" w:type="dxa"/>
            <w:vAlign w:val="center"/>
          </w:tcPr>
          <w:p w14:paraId="6292E6C2" w14:textId="77777777" w:rsidR="009A42E0" w:rsidRPr="000D67AA" w:rsidRDefault="009A42E0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38AB78E5" w14:textId="77777777" w:rsidR="009A42E0" w:rsidRDefault="009A42E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2549A98F" w14:textId="77777777" w:rsidR="009A42E0" w:rsidRDefault="009A42E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5FA878D" w14:textId="4597998E" w:rsidR="009A42E0" w:rsidRDefault="009A42E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DE0A6A" w:rsidRPr="00697D21" w14:paraId="335D1AB8" w14:textId="77777777" w:rsidTr="2EB48E7B">
        <w:tc>
          <w:tcPr>
            <w:tcW w:w="496" w:type="dxa"/>
            <w:vAlign w:val="center"/>
          </w:tcPr>
          <w:p w14:paraId="779E2E6E" w14:textId="20C78C16" w:rsidR="00DE0A6A" w:rsidRDefault="00DE0A6A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14:paraId="0A683C35" w14:textId="345F3284" w:rsidR="00DE0A6A" w:rsidRPr="009A42E0" w:rsidRDefault="00DE0A6A" w:rsidP="00DE0A6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5BDA75AC" w14:textId="4321AE58" w:rsidR="00DE0A6A" w:rsidRPr="000D67AA" w:rsidRDefault="00DE0A6A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6E13F11" w14:textId="77777777" w:rsidR="00DE0A6A" w:rsidRDefault="00DE0A6A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6A3D6B7B" w14:textId="77777777" w:rsidR="00DE0A6A" w:rsidRDefault="00DE0A6A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15134A2" w14:textId="7E2A4F3D" w:rsidR="00DE0A6A" w:rsidRDefault="00DE0A6A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31C16" w14:textId="77777777" w:rsidR="004D71B4" w:rsidRDefault="004D71B4" w:rsidP="003B0096">
      <w:pPr>
        <w:spacing w:after="0" w:line="240" w:lineRule="auto"/>
      </w:pPr>
      <w:r>
        <w:separator/>
      </w:r>
    </w:p>
  </w:endnote>
  <w:endnote w:type="continuationSeparator" w:id="0">
    <w:p w14:paraId="358B5BC5" w14:textId="77777777" w:rsidR="004D71B4" w:rsidRDefault="004D71B4" w:rsidP="003B0096">
      <w:pPr>
        <w:spacing w:after="0" w:line="240" w:lineRule="auto"/>
      </w:pPr>
      <w:r>
        <w:continuationSeparator/>
      </w:r>
    </w:p>
  </w:endnote>
  <w:endnote w:type="continuationNotice" w:id="1">
    <w:p w14:paraId="138250FC" w14:textId="77777777" w:rsidR="004D71B4" w:rsidRDefault="004D71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2A0DD" w14:textId="77777777" w:rsidR="004D71B4" w:rsidRDefault="004D71B4" w:rsidP="003B0096">
      <w:pPr>
        <w:spacing w:after="0" w:line="240" w:lineRule="auto"/>
      </w:pPr>
      <w:r>
        <w:separator/>
      </w:r>
    </w:p>
  </w:footnote>
  <w:footnote w:type="continuationSeparator" w:id="0">
    <w:p w14:paraId="1DB4D1AE" w14:textId="77777777" w:rsidR="004D71B4" w:rsidRDefault="004D71B4" w:rsidP="003B0096">
      <w:pPr>
        <w:spacing w:after="0" w:line="240" w:lineRule="auto"/>
      </w:pPr>
      <w:r>
        <w:continuationSeparator/>
      </w:r>
    </w:p>
  </w:footnote>
  <w:footnote w:type="continuationNotice" w:id="1">
    <w:p w14:paraId="79C979E6" w14:textId="77777777" w:rsidR="004D71B4" w:rsidRDefault="004D71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3489B7E4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E14D24">
            <w:rPr>
              <w:rFonts w:ascii="Cambria" w:eastAsia="SimSun" w:hAnsi="Cambria"/>
              <w:b/>
              <w:bCs/>
              <w:sz w:val="36"/>
              <w:szCs w:val="36"/>
            </w:rPr>
            <w:t>8</w:t>
          </w:r>
          <w:r w:rsidR="00447C24">
            <w:rPr>
              <w:rFonts w:ascii="Cambria" w:eastAsia="SimSun" w:hAnsi="Cambria"/>
              <w:b/>
              <w:bCs/>
              <w:sz w:val="36"/>
              <w:szCs w:val="36"/>
            </w:rPr>
            <w:t xml:space="preserve"> 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6B06"/>
    <w:rsid w:val="0002710D"/>
    <w:rsid w:val="00031DD7"/>
    <w:rsid w:val="00032199"/>
    <w:rsid w:val="0004035F"/>
    <w:rsid w:val="00043DFA"/>
    <w:rsid w:val="000463C3"/>
    <w:rsid w:val="00047E8D"/>
    <w:rsid w:val="000534B1"/>
    <w:rsid w:val="00057438"/>
    <w:rsid w:val="00062134"/>
    <w:rsid w:val="00071B9B"/>
    <w:rsid w:val="00074EEB"/>
    <w:rsid w:val="0007591B"/>
    <w:rsid w:val="00076210"/>
    <w:rsid w:val="0008509D"/>
    <w:rsid w:val="000928C8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51483"/>
    <w:rsid w:val="00161EF5"/>
    <w:rsid w:val="001635AC"/>
    <w:rsid w:val="001644B5"/>
    <w:rsid w:val="001666D5"/>
    <w:rsid w:val="00177D4C"/>
    <w:rsid w:val="00180E0F"/>
    <w:rsid w:val="00181407"/>
    <w:rsid w:val="00182FE3"/>
    <w:rsid w:val="00187C98"/>
    <w:rsid w:val="001A0647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713"/>
    <w:rsid w:val="00264AD8"/>
    <w:rsid w:val="00267C8E"/>
    <w:rsid w:val="00271589"/>
    <w:rsid w:val="00273CA2"/>
    <w:rsid w:val="00283EC6"/>
    <w:rsid w:val="002874BF"/>
    <w:rsid w:val="002A2363"/>
    <w:rsid w:val="002B16F4"/>
    <w:rsid w:val="002C0241"/>
    <w:rsid w:val="002D2815"/>
    <w:rsid w:val="002D4E69"/>
    <w:rsid w:val="002F24C8"/>
    <w:rsid w:val="002F354D"/>
    <w:rsid w:val="00304F31"/>
    <w:rsid w:val="00305787"/>
    <w:rsid w:val="00311D76"/>
    <w:rsid w:val="00313CB9"/>
    <w:rsid w:val="00326216"/>
    <w:rsid w:val="003421DF"/>
    <w:rsid w:val="003458CC"/>
    <w:rsid w:val="00345B8B"/>
    <w:rsid w:val="00347F01"/>
    <w:rsid w:val="00353BAB"/>
    <w:rsid w:val="00365616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47C24"/>
    <w:rsid w:val="004515A7"/>
    <w:rsid w:val="0045733D"/>
    <w:rsid w:val="00466B43"/>
    <w:rsid w:val="00467E0A"/>
    <w:rsid w:val="004707EC"/>
    <w:rsid w:val="0047150E"/>
    <w:rsid w:val="00477826"/>
    <w:rsid w:val="00483B47"/>
    <w:rsid w:val="00492AFE"/>
    <w:rsid w:val="004A2A0E"/>
    <w:rsid w:val="004A3BE2"/>
    <w:rsid w:val="004A40FC"/>
    <w:rsid w:val="004B1909"/>
    <w:rsid w:val="004B3473"/>
    <w:rsid w:val="004B7382"/>
    <w:rsid w:val="004D4479"/>
    <w:rsid w:val="004D71B4"/>
    <w:rsid w:val="004F13A3"/>
    <w:rsid w:val="004F7032"/>
    <w:rsid w:val="00505E36"/>
    <w:rsid w:val="005064BB"/>
    <w:rsid w:val="00513361"/>
    <w:rsid w:val="00523830"/>
    <w:rsid w:val="005257FC"/>
    <w:rsid w:val="005322FA"/>
    <w:rsid w:val="0053415E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47"/>
    <w:rsid w:val="005B5F98"/>
    <w:rsid w:val="005C5E83"/>
    <w:rsid w:val="005D544C"/>
    <w:rsid w:val="005E0B84"/>
    <w:rsid w:val="005E183B"/>
    <w:rsid w:val="005E43BC"/>
    <w:rsid w:val="005F1418"/>
    <w:rsid w:val="005F1CBA"/>
    <w:rsid w:val="00600D0C"/>
    <w:rsid w:val="0060587B"/>
    <w:rsid w:val="0060660F"/>
    <w:rsid w:val="00607B29"/>
    <w:rsid w:val="00621F4C"/>
    <w:rsid w:val="00624E29"/>
    <w:rsid w:val="00631586"/>
    <w:rsid w:val="00651312"/>
    <w:rsid w:val="00652225"/>
    <w:rsid w:val="00662983"/>
    <w:rsid w:val="006646F0"/>
    <w:rsid w:val="00666152"/>
    <w:rsid w:val="00666D03"/>
    <w:rsid w:val="00666D7F"/>
    <w:rsid w:val="006708DD"/>
    <w:rsid w:val="006907CF"/>
    <w:rsid w:val="006909D4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4AE8"/>
    <w:rsid w:val="00716F31"/>
    <w:rsid w:val="007203C6"/>
    <w:rsid w:val="00721B94"/>
    <w:rsid w:val="0072301A"/>
    <w:rsid w:val="0072721F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2D79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0143"/>
    <w:rsid w:val="0085594A"/>
    <w:rsid w:val="00855ECB"/>
    <w:rsid w:val="00861224"/>
    <w:rsid w:val="0086211B"/>
    <w:rsid w:val="00866773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4C9F"/>
    <w:rsid w:val="008E5EA7"/>
    <w:rsid w:val="008F14C5"/>
    <w:rsid w:val="008F160A"/>
    <w:rsid w:val="008F1F20"/>
    <w:rsid w:val="00910D5F"/>
    <w:rsid w:val="00915973"/>
    <w:rsid w:val="00915C38"/>
    <w:rsid w:val="009220C4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9799E"/>
    <w:rsid w:val="009A42E0"/>
    <w:rsid w:val="009B0AFB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66569"/>
    <w:rsid w:val="00A6798F"/>
    <w:rsid w:val="00A76922"/>
    <w:rsid w:val="00A82E9C"/>
    <w:rsid w:val="00A845C2"/>
    <w:rsid w:val="00A952E1"/>
    <w:rsid w:val="00A9741C"/>
    <w:rsid w:val="00AA5EDE"/>
    <w:rsid w:val="00AB1908"/>
    <w:rsid w:val="00AC1C62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01C34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1A28"/>
    <w:rsid w:val="00C868D3"/>
    <w:rsid w:val="00C90571"/>
    <w:rsid w:val="00C96091"/>
    <w:rsid w:val="00C96F02"/>
    <w:rsid w:val="00C973FC"/>
    <w:rsid w:val="00CA6DE8"/>
    <w:rsid w:val="00CB058A"/>
    <w:rsid w:val="00CC1F43"/>
    <w:rsid w:val="00CC66C7"/>
    <w:rsid w:val="00CD091B"/>
    <w:rsid w:val="00CD2B11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0A6A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14D24"/>
    <w:rsid w:val="00E17A0A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A717D"/>
    <w:rsid w:val="00EB576B"/>
    <w:rsid w:val="00EC227A"/>
    <w:rsid w:val="00EC242A"/>
    <w:rsid w:val="00EC335C"/>
    <w:rsid w:val="00EC75CF"/>
    <w:rsid w:val="00ED1A0A"/>
    <w:rsid w:val="00ED6047"/>
    <w:rsid w:val="00EE082E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77724"/>
    <w:rsid w:val="00F83BC1"/>
    <w:rsid w:val="00F87CFD"/>
    <w:rsid w:val="00F90DF2"/>
    <w:rsid w:val="00F914AB"/>
    <w:rsid w:val="00F96F32"/>
    <w:rsid w:val="00F97E57"/>
    <w:rsid w:val="00FA4DBD"/>
    <w:rsid w:val="00FA7B80"/>
    <w:rsid w:val="00FC06AC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829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Jaworska Aneta</cp:lastModifiedBy>
  <cp:revision>3</cp:revision>
  <cp:lastPrinted>2019-01-08T09:21:00Z</cp:lastPrinted>
  <dcterms:created xsi:type="dcterms:W3CDTF">2026-03-05T07:36:00Z</dcterms:created>
  <dcterms:modified xsi:type="dcterms:W3CDTF">2026-03-05T08:19:00Z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